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8" w:rsidRPr="00982AC8" w:rsidRDefault="00982AC8" w:rsidP="00982AC8">
      <w:pPr>
        <w:spacing w:before="120" w:after="120"/>
        <w:ind w:left="357"/>
        <w:jc w:val="center"/>
      </w:pPr>
      <w:r w:rsidRPr="00982AC8">
        <w:t>Вывод в ремонт оборудования объектов электросетевого хозяйства АО «НПО «ПРЗ» согласно графикам ППР</w:t>
      </w:r>
      <w:r w:rsidRPr="00982AC8">
        <w:rPr>
          <w:b/>
        </w:rPr>
        <w:t xml:space="preserve"> </w:t>
      </w:r>
      <w:r w:rsidRPr="00982AC8">
        <w:t>в ноябре 2019 года</w:t>
      </w:r>
    </w:p>
    <w:tbl>
      <w:tblPr>
        <w:tblpPr w:leftFromText="180" w:rightFromText="180" w:vertAnchor="text" w:horzAnchor="margin" w:tblpXSpec="center" w:tblpY="7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830"/>
        <w:gridCol w:w="2533"/>
      </w:tblGrid>
      <w:tr w:rsidR="00982AC8" w:rsidRPr="00982AC8" w:rsidTr="00982AC8">
        <w:trPr>
          <w:trHeight w:val="419"/>
        </w:trPr>
        <w:tc>
          <w:tcPr>
            <w:tcW w:w="988" w:type="dxa"/>
            <w:shd w:val="clear" w:color="auto" w:fill="auto"/>
          </w:tcPr>
          <w:p w:rsidR="00982AC8" w:rsidRPr="00982AC8" w:rsidRDefault="00982AC8" w:rsidP="00982AC8">
            <w:pPr>
              <w:jc w:val="center"/>
            </w:pPr>
            <w:r w:rsidRPr="00982AC8">
              <w:t>№ п/п</w:t>
            </w:r>
          </w:p>
        </w:tc>
        <w:tc>
          <w:tcPr>
            <w:tcW w:w="5830" w:type="dxa"/>
            <w:shd w:val="clear" w:color="auto" w:fill="auto"/>
          </w:tcPr>
          <w:p w:rsidR="00982AC8" w:rsidRPr="00982AC8" w:rsidRDefault="00982AC8" w:rsidP="00982AC8">
            <w:pPr>
              <w:jc w:val="center"/>
            </w:pPr>
            <w:r w:rsidRPr="00982AC8">
              <w:t>Наименование объекта</w:t>
            </w:r>
          </w:p>
        </w:tc>
        <w:tc>
          <w:tcPr>
            <w:tcW w:w="2533" w:type="dxa"/>
            <w:shd w:val="clear" w:color="auto" w:fill="auto"/>
          </w:tcPr>
          <w:p w:rsidR="00982AC8" w:rsidRPr="00982AC8" w:rsidRDefault="00982AC8" w:rsidP="00982AC8">
            <w:pPr>
              <w:jc w:val="center"/>
            </w:pPr>
            <w:r w:rsidRPr="00982AC8">
              <w:t>Вид ремонта</w:t>
            </w:r>
          </w:p>
        </w:tc>
      </w:tr>
      <w:tr w:rsidR="00982AC8" w:rsidRPr="00982AC8" w:rsidTr="00982AC8">
        <w:trPr>
          <w:trHeight w:val="555"/>
        </w:trPr>
        <w:tc>
          <w:tcPr>
            <w:tcW w:w="988" w:type="dxa"/>
            <w:shd w:val="clear" w:color="auto" w:fill="auto"/>
          </w:tcPr>
          <w:p w:rsidR="00982AC8" w:rsidRPr="00982AC8" w:rsidRDefault="00982AC8" w:rsidP="00982AC8">
            <w:pPr>
              <w:jc w:val="center"/>
            </w:pPr>
            <w:r w:rsidRPr="00982AC8">
              <w:t>1</w:t>
            </w:r>
          </w:p>
        </w:tc>
        <w:tc>
          <w:tcPr>
            <w:tcW w:w="5830" w:type="dxa"/>
            <w:shd w:val="clear" w:color="auto" w:fill="auto"/>
          </w:tcPr>
          <w:p w:rsidR="00982AC8" w:rsidRPr="00982AC8" w:rsidRDefault="00982AC8" w:rsidP="00982AC8">
            <w:r w:rsidRPr="00982AC8">
              <w:t>Ячейки на РП-4 (11 ед.)</w:t>
            </w:r>
          </w:p>
        </w:tc>
        <w:tc>
          <w:tcPr>
            <w:tcW w:w="2533" w:type="dxa"/>
            <w:shd w:val="clear" w:color="auto" w:fill="auto"/>
          </w:tcPr>
          <w:p w:rsidR="00982AC8" w:rsidRPr="00982AC8" w:rsidRDefault="00982AC8" w:rsidP="00982AC8">
            <w:pPr>
              <w:jc w:val="center"/>
            </w:pPr>
            <w:r w:rsidRPr="00982AC8">
              <w:t>текущий</w:t>
            </w:r>
          </w:p>
        </w:tc>
      </w:tr>
      <w:tr w:rsidR="00982AC8" w:rsidRPr="00982AC8" w:rsidTr="00982AC8">
        <w:trPr>
          <w:trHeight w:val="577"/>
        </w:trPr>
        <w:tc>
          <w:tcPr>
            <w:tcW w:w="988" w:type="dxa"/>
            <w:shd w:val="clear" w:color="auto" w:fill="auto"/>
          </w:tcPr>
          <w:p w:rsidR="00982AC8" w:rsidRPr="00982AC8" w:rsidRDefault="00982AC8" w:rsidP="00982AC8">
            <w:pPr>
              <w:jc w:val="center"/>
            </w:pPr>
            <w:r w:rsidRPr="00982AC8">
              <w:t>2</w:t>
            </w:r>
          </w:p>
        </w:tc>
        <w:tc>
          <w:tcPr>
            <w:tcW w:w="5830" w:type="dxa"/>
            <w:shd w:val="clear" w:color="auto" w:fill="auto"/>
          </w:tcPr>
          <w:p w:rsidR="00982AC8" w:rsidRPr="00982AC8" w:rsidRDefault="00982AC8" w:rsidP="00982AC8">
            <w:r w:rsidRPr="00982AC8">
              <w:t>Соединительные шины одной ячейки (107 ед.)</w:t>
            </w:r>
          </w:p>
        </w:tc>
        <w:tc>
          <w:tcPr>
            <w:tcW w:w="2533" w:type="dxa"/>
            <w:shd w:val="clear" w:color="auto" w:fill="auto"/>
          </w:tcPr>
          <w:p w:rsidR="00982AC8" w:rsidRPr="00982AC8" w:rsidRDefault="00982AC8" w:rsidP="00982AC8">
            <w:pPr>
              <w:jc w:val="center"/>
            </w:pPr>
            <w:r w:rsidRPr="00982AC8">
              <w:t>текущий</w:t>
            </w:r>
          </w:p>
        </w:tc>
      </w:tr>
    </w:tbl>
    <w:p w:rsidR="00800286" w:rsidRDefault="00800286" w:rsidP="00800286">
      <w:pPr>
        <w:rPr>
          <w:b/>
          <w:sz w:val="20"/>
          <w:szCs w:val="20"/>
        </w:rPr>
      </w:pPr>
    </w:p>
    <w:p w:rsidR="00800286" w:rsidRDefault="00800286" w:rsidP="00800286">
      <w:pPr>
        <w:rPr>
          <w:b/>
          <w:sz w:val="20"/>
          <w:szCs w:val="20"/>
        </w:rPr>
      </w:pPr>
    </w:p>
    <w:p w:rsidR="00800286" w:rsidRDefault="00800286" w:rsidP="00800286">
      <w:pPr>
        <w:rPr>
          <w:b/>
          <w:sz w:val="20"/>
          <w:szCs w:val="20"/>
        </w:rPr>
      </w:pPr>
    </w:p>
    <w:p w:rsidR="00800286" w:rsidRDefault="00800286" w:rsidP="00800286">
      <w:pPr>
        <w:rPr>
          <w:b/>
          <w:sz w:val="20"/>
          <w:szCs w:val="20"/>
        </w:rPr>
      </w:pPr>
    </w:p>
    <w:p w:rsidR="00F4632B" w:rsidRDefault="00F4632B" w:rsidP="00F4632B">
      <w:pPr>
        <w:tabs>
          <w:tab w:val="left" w:pos="1620"/>
          <w:tab w:val="left" w:pos="1800"/>
          <w:tab w:val="left" w:pos="2880"/>
          <w:tab w:val="left" w:pos="4860"/>
          <w:tab w:val="left" w:pos="6660"/>
          <w:tab w:val="left" w:pos="7560"/>
        </w:tabs>
        <w:rPr>
          <w:sz w:val="20"/>
          <w:szCs w:val="20"/>
        </w:rPr>
      </w:pPr>
    </w:p>
    <w:p w:rsidR="00F4632B" w:rsidRPr="00185090" w:rsidRDefault="00F4632B" w:rsidP="00F4632B">
      <w:pPr>
        <w:pStyle w:val="ConsPlusNormal"/>
        <w:jc w:val="center"/>
        <w:rPr>
          <w:sz w:val="14"/>
          <w:szCs w:val="14"/>
        </w:rPr>
      </w:pPr>
    </w:p>
    <w:p w:rsidR="00F4632B" w:rsidRDefault="00F4632B" w:rsidP="00F4632B">
      <w:pPr>
        <w:ind w:firstLine="284"/>
        <w:jc w:val="both"/>
        <w:rPr>
          <w:sz w:val="20"/>
          <w:szCs w:val="20"/>
        </w:rPr>
      </w:pPr>
    </w:p>
    <w:p w:rsidR="00F4632B" w:rsidRDefault="00F4632B" w:rsidP="00F4632B">
      <w:pPr>
        <w:rPr>
          <w:b/>
          <w:sz w:val="20"/>
          <w:szCs w:val="20"/>
        </w:rPr>
      </w:pPr>
    </w:p>
    <w:p w:rsidR="00654CA0" w:rsidRDefault="00982AC8">
      <w:bookmarkStart w:id="0" w:name="_GoBack"/>
      <w:bookmarkEnd w:id="0"/>
    </w:p>
    <w:sectPr w:rsidR="0065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DD"/>
    <w:rsid w:val="003A22DD"/>
    <w:rsid w:val="004458DA"/>
    <w:rsid w:val="00800286"/>
    <w:rsid w:val="00982AC8"/>
    <w:rsid w:val="009C064F"/>
    <w:rsid w:val="00F4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FE94-C94E-492E-A5B9-71F3709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2019-08-27T06:46:00Z</dcterms:created>
  <dcterms:modified xsi:type="dcterms:W3CDTF">2019-10-15T12:14:00Z</dcterms:modified>
</cp:coreProperties>
</file>