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</w:t>
      </w:r>
      <w:bookmarkStart w:id="0" w:name="_GoBack"/>
      <w:bookmarkEnd w:id="0"/>
      <w:r w:rsidRPr="00621044">
        <w:t>ектросетевого хозяйства</w:t>
      </w:r>
    </w:p>
    <w:p w:rsidR="00AB3AB6" w:rsidRPr="00621044" w:rsidRDefault="00AB3AB6" w:rsidP="00AB3AB6"/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75"/>
        <w:gridCol w:w="2410"/>
        <w:gridCol w:w="3118"/>
        <w:gridCol w:w="1843"/>
        <w:gridCol w:w="2835"/>
      </w:tblGrid>
      <w:tr w:rsidR="00B93E1C" w:rsidRPr="00B93E1C" w:rsidTr="00B93E1C">
        <w:trPr>
          <w:gridAfter w:val="4"/>
          <w:wAfter w:w="10206" w:type="dxa"/>
          <w:trHeight w:val="149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Поставщик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 xml:space="preserve">ПАО «ТНС </w:t>
            </w:r>
            <w:proofErr w:type="spellStart"/>
            <w:r w:rsidRPr="00B93E1C">
              <w:t>энерго</w:t>
            </w:r>
            <w:proofErr w:type="spellEnd"/>
            <w:r w:rsidRPr="00B93E1C">
              <w:t xml:space="preserve"> Нижний Новгород»</w:t>
            </w:r>
          </w:p>
        </w:tc>
      </w:tr>
      <w:tr w:rsidR="00B93E1C" w:rsidRPr="00B93E1C" w:rsidTr="00B93E1C">
        <w:trPr>
          <w:gridAfter w:val="4"/>
          <w:wAfter w:w="10206" w:type="dxa"/>
          <w:trHeight w:val="147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Договор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>№0839000 от 10.01.2017 г.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Период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  <w:r w:rsidRPr="00B93E1C">
              <w:rPr>
                <w:b/>
              </w:rPr>
              <w:t>За апрель 2020 года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</w:p>
        </w:tc>
      </w:tr>
      <w:tr w:rsidR="00B93E1C" w:rsidRPr="00B93E1C" w:rsidTr="00B93E1C">
        <w:trPr>
          <w:trHeight w:val="1469"/>
        </w:trPr>
        <w:tc>
          <w:tcPr>
            <w:tcW w:w="2153" w:type="dxa"/>
            <w:tcBorders>
              <w:left w:val="single" w:sz="4" w:space="0" w:color="auto"/>
            </w:tcBorders>
          </w:tcPr>
          <w:p w:rsidR="00B93E1C" w:rsidRPr="00B93E1C" w:rsidRDefault="00B93E1C" w:rsidP="008555D3">
            <w:r w:rsidRPr="00B93E1C">
              <w:t>Наименование товара</w:t>
            </w:r>
          </w:p>
        </w:tc>
        <w:tc>
          <w:tcPr>
            <w:tcW w:w="3375" w:type="dxa"/>
          </w:tcPr>
          <w:p w:rsidR="00B93E1C" w:rsidRPr="00B93E1C" w:rsidRDefault="00B93E1C" w:rsidP="008555D3">
            <w:r w:rsidRPr="00B93E1C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B93E1C" w:rsidRPr="00B93E1C" w:rsidRDefault="00B93E1C" w:rsidP="008555D3">
            <w:proofErr w:type="spellStart"/>
            <w:r w:rsidRPr="00B93E1C">
              <w:t>кВт.ч</w:t>
            </w:r>
            <w:proofErr w:type="spellEnd"/>
          </w:p>
        </w:tc>
        <w:tc>
          <w:tcPr>
            <w:tcW w:w="2410" w:type="dxa"/>
          </w:tcPr>
          <w:p w:rsidR="00B93E1C" w:rsidRPr="00B93E1C" w:rsidRDefault="00B93E1C" w:rsidP="008555D3">
            <w:r w:rsidRPr="00B93E1C">
              <w:t xml:space="preserve">Цена (тариф) за </w:t>
            </w:r>
            <w:proofErr w:type="spellStart"/>
            <w:r w:rsidRPr="00B93E1C">
              <w:t>ед.изм</w:t>
            </w:r>
            <w:proofErr w:type="spellEnd"/>
            <w:r w:rsidRPr="00B93E1C">
              <w:t>.,</w:t>
            </w:r>
          </w:p>
          <w:p w:rsidR="00B93E1C" w:rsidRPr="00B93E1C" w:rsidRDefault="00B93E1C" w:rsidP="008555D3">
            <w:r w:rsidRPr="00B93E1C">
              <w:t>руб./</w:t>
            </w:r>
            <w:proofErr w:type="spellStart"/>
            <w:r w:rsidRPr="00B93E1C">
              <w:t>кВт.ч</w:t>
            </w:r>
            <w:proofErr w:type="spellEnd"/>
          </w:p>
        </w:tc>
        <w:tc>
          <w:tcPr>
            <w:tcW w:w="3118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без НДС, руб.</w:t>
            </w:r>
          </w:p>
        </w:tc>
        <w:tc>
          <w:tcPr>
            <w:tcW w:w="1843" w:type="dxa"/>
          </w:tcPr>
          <w:p w:rsidR="00B93E1C" w:rsidRPr="00B93E1C" w:rsidRDefault="00B93E1C" w:rsidP="00B93E1C">
            <w:pPr>
              <w:ind w:right="-125"/>
            </w:pPr>
            <w:r w:rsidRPr="00B93E1C">
              <w:t>Сумма НДС</w:t>
            </w:r>
          </w:p>
          <w:p w:rsidR="00B93E1C" w:rsidRPr="00B93E1C" w:rsidRDefault="00B93E1C" w:rsidP="008555D3">
            <w:r w:rsidRPr="00B93E1C">
              <w:t>20%,</w:t>
            </w:r>
          </w:p>
          <w:p w:rsidR="00B93E1C" w:rsidRPr="00B93E1C" w:rsidRDefault="00B93E1C" w:rsidP="008555D3">
            <w:r w:rsidRPr="00B93E1C">
              <w:t>руб.</w:t>
            </w:r>
          </w:p>
        </w:tc>
        <w:tc>
          <w:tcPr>
            <w:tcW w:w="2835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с НДС, руб.</w:t>
            </w:r>
          </w:p>
        </w:tc>
      </w:tr>
      <w:tr w:rsidR="00B93E1C" w:rsidRPr="00B93E1C" w:rsidTr="00B93E1C">
        <w:trPr>
          <w:trHeight w:val="566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 в объеме потерь, учтенном в Сводном прогнозном балансе</w:t>
            </w:r>
          </w:p>
        </w:tc>
        <w:tc>
          <w:tcPr>
            <w:tcW w:w="3375" w:type="dxa"/>
          </w:tcPr>
          <w:p w:rsidR="00B93E1C" w:rsidRPr="00B93E1C" w:rsidRDefault="00B93E1C" w:rsidP="008555D3">
            <w:pPr>
              <w:jc w:val="right"/>
            </w:pPr>
            <w:r w:rsidRPr="00B93E1C">
              <w:t>98300</w:t>
            </w:r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  <w:r w:rsidRPr="00B93E1C">
              <w:t>3,25176</w:t>
            </w:r>
          </w:p>
        </w:tc>
        <w:tc>
          <w:tcPr>
            <w:tcW w:w="3118" w:type="dxa"/>
          </w:tcPr>
          <w:p w:rsidR="00B93E1C" w:rsidRPr="00B93E1C" w:rsidRDefault="00B93E1C" w:rsidP="008555D3">
            <w:pPr>
              <w:jc w:val="right"/>
            </w:pPr>
            <w:r w:rsidRPr="00B93E1C">
              <w:t>319648,01</w:t>
            </w:r>
          </w:p>
        </w:tc>
        <w:tc>
          <w:tcPr>
            <w:tcW w:w="1843" w:type="dxa"/>
          </w:tcPr>
          <w:p w:rsidR="00B93E1C" w:rsidRPr="00B93E1C" w:rsidRDefault="00B93E1C" w:rsidP="008555D3">
            <w:pPr>
              <w:jc w:val="right"/>
            </w:pPr>
            <w:r w:rsidRPr="00B93E1C">
              <w:t>63929,60</w:t>
            </w:r>
          </w:p>
        </w:tc>
        <w:tc>
          <w:tcPr>
            <w:tcW w:w="2835" w:type="dxa"/>
          </w:tcPr>
          <w:p w:rsidR="00B93E1C" w:rsidRPr="00B93E1C" w:rsidRDefault="00B93E1C" w:rsidP="008555D3">
            <w:pPr>
              <w:jc w:val="right"/>
            </w:pPr>
            <w:r w:rsidRPr="00B93E1C">
              <w:t>383577,61</w:t>
            </w:r>
          </w:p>
        </w:tc>
      </w:tr>
      <w:tr w:rsidR="00B93E1C" w:rsidRPr="00B93E1C" w:rsidTr="00B93E1C">
        <w:trPr>
          <w:trHeight w:val="98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Электроэнергия, сверхнормативные потери</w:t>
            </w:r>
          </w:p>
        </w:tc>
        <w:tc>
          <w:tcPr>
            <w:tcW w:w="3375" w:type="dxa"/>
          </w:tcPr>
          <w:p w:rsidR="00B93E1C" w:rsidRPr="00B93E1C" w:rsidRDefault="00B93E1C" w:rsidP="008555D3">
            <w:pPr>
              <w:jc w:val="right"/>
            </w:pPr>
            <w:r w:rsidRPr="00B93E1C">
              <w:t>178</w:t>
            </w:r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  <w:r w:rsidRPr="00B93E1C">
              <w:t>3,237</w:t>
            </w:r>
          </w:p>
        </w:tc>
        <w:tc>
          <w:tcPr>
            <w:tcW w:w="3118" w:type="dxa"/>
          </w:tcPr>
          <w:p w:rsidR="00B93E1C" w:rsidRPr="00B93E1C" w:rsidRDefault="00B93E1C" w:rsidP="008555D3">
            <w:pPr>
              <w:jc w:val="right"/>
            </w:pPr>
            <w:r w:rsidRPr="00B93E1C">
              <w:t>576,19</w:t>
            </w:r>
          </w:p>
        </w:tc>
        <w:tc>
          <w:tcPr>
            <w:tcW w:w="1843" w:type="dxa"/>
          </w:tcPr>
          <w:p w:rsidR="00B93E1C" w:rsidRPr="00B93E1C" w:rsidRDefault="00B93E1C" w:rsidP="008555D3">
            <w:pPr>
              <w:jc w:val="right"/>
            </w:pPr>
            <w:r w:rsidRPr="00B93E1C">
              <w:t>115,24</w:t>
            </w:r>
          </w:p>
        </w:tc>
        <w:tc>
          <w:tcPr>
            <w:tcW w:w="2835" w:type="dxa"/>
          </w:tcPr>
          <w:p w:rsidR="00B93E1C" w:rsidRPr="00B93E1C" w:rsidRDefault="00B93E1C" w:rsidP="008555D3">
            <w:pPr>
              <w:jc w:val="right"/>
            </w:pPr>
            <w:r w:rsidRPr="00B93E1C">
              <w:t>691,43</w:t>
            </w:r>
          </w:p>
        </w:tc>
      </w:tr>
      <w:tr w:rsidR="00B93E1C" w:rsidRPr="00B93E1C" w:rsidTr="00B93E1C">
        <w:trPr>
          <w:trHeight w:val="57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ВСЕГО</w:t>
            </w:r>
          </w:p>
        </w:tc>
        <w:tc>
          <w:tcPr>
            <w:tcW w:w="3375" w:type="dxa"/>
          </w:tcPr>
          <w:p w:rsidR="00B93E1C" w:rsidRPr="00B93E1C" w:rsidRDefault="00B93E1C" w:rsidP="008555D3">
            <w:pPr>
              <w:jc w:val="right"/>
            </w:pPr>
            <w:r w:rsidRPr="00B93E1C">
              <w:t>98478</w:t>
            </w:r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</w:p>
        </w:tc>
        <w:tc>
          <w:tcPr>
            <w:tcW w:w="3118" w:type="dxa"/>
          </w:tcPr>
          <w:p w:rsidR="00B93E1C" w:rsidRPr="00B93E1C" w:rsidRDefault="00B93E1C" w:rsidP="008555D3">
            <w:pPr>
              <w:jc w:val="right"/>
            </w:pPr>
            <w:r w:rsidRPr="00B93E1C">
              <w:t>320224,20</w:t>
            </w:r>
          </w:p>
        </w:tc>
        <w:tc>
          <w:tcPr>
            <w:tcW w:w="1843" w:type="dxa"/>
          </w:tcPr>
          <w:p w:rsidR="00B93E1C" w:rsidRPr="00B93E1C" w:rsidRDefault="00B93E1C" w:rsidP="008555D3">
            <w:pPr>
              <w:jc w:val="right"/>
            </w:pPr>
            <w:r w:rsidRPr="00B93E1C">
              <w:t>64044,84</w:t>
            </w:r>
          </w:p>
        </w:tc>
        <w:tc>
          <w:tcPr>
            <w:tcW w:w="2835" w:type="dxa"/>
          </w:tcPr>
          <w:p w:rsidR="00B93E1C" w:rsidRPr="00B93E1C" w:rsidRDefault="00B93E1C" w:rsidP="008555D3">
            <w:pPr>
              <w:jc w:val="right"/>
            </w:pPr>
            <w:r w:rsidRPr="00B93E1C">
              <w:t>384269,04</w:t>
            </w:r>
          </w:p>
        </w:tc>
      </w:tr>
    </w:tbl>
    <w:p w:rsidR="00654CA0" w:rsidRDefault="00B93E1C"/>
    <w:sectPr w:rsidR="00654CA0" w:rsidSect="00B93E1C">
      <w:pgSz w:w="16838" w:h="11906" w:orient="landscape"/>
      <w:pgMar w:top="1560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4328F"/>
    <w:rsid w:val="007A770D"/>
    <w:rsid w:val="008E5D03"/>
    <w:rsid w:val="009870CD"/>
    <w:rsid w:val="009C064F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2019-08-27T06:52:00Z</dcterms:created>
  <dcterms:modified xsi:type="dcterms:W3CDTF">2020-05-20T08:03:00Z</dcterms:modified>
</cp:coreProperties>
</file>